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0D2259D1" w:rsidR="00BD17DC" w:rsidRDefault="00D13456" w:rsidP="00962AB2">
      <w:r>
        <w:t xml:space="preserve">May </w:t>
      </w:r>
      <w:r w:rsidR="00E5022F">
        <w:t>16</w:t>
      </w:r>
      <w:r w:rsidR="003F3ABA">
        <w:t>, 201</w:t>
      </w:r>
      <w:r w:rsidR="00E5022F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>
      <w:bookmarkStart w:id="0" w:name="_GoBack"/>
      <w:bookmarkEnd w:id="0"/>
    </w:p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548B4420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003399">
        <w:rPr>
          <w:rStyle w:val="Emphasis"/>
        </w:rPr>
        <w:t>4228</w:t>
      </w:r>
      <w:r w:rsidR="00FB5322" w:rsidRPr="00FB5322">
        <w:rPr>
          <w:rStyle w:val="Emphasis"/>
        </w:rPr>
        <w:t xml:space="preserve"> </w:t>
      </w:r>
      <w:r w:rsidR="00003399">
        <w:rPr>
          <w:rStyle w:val="Emphasis"/>
        </w:rPr>
        <w:t>Red Insulating Varnish</w:t>
      </w:r>
      <w:r w:rsidR="00FB5322">
        <w:rPr>
          <w:color w:val="000000"/>
        </w:rPr>
        <w:t xml:space="preserve"> </w:t>
      </w:r>
      <w:r w:rsidR="001430FA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2"/>
        <w:gridCol w:w="2985"/>
        <w:gridCol w:w="2975"/>
        <w:gridCol w:w="2142"/>
      </w:tblGrid>
      <w:tr w:rsidR="00382F1B" w:rsidRPr="003E4E05" w14:paraId="325F5E93" w14:textId="77777777" w:rsidTr="003F6468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106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382F1B" w14:paraId="597BFD72" w14:textId="77777777" w:rsidTr="00341711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33DA587C" w:rsidR="00CA0299" w:rsidRPr="00DA25A8" w:rsidRDefault="00003399" w:rsidP="00CA02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4228</w:t>
            </w:r>
            <w:r w:rsidR="00CA0299">
              <w:rPr>
                <w:rStyle w:val="Strong"/>
                <w:b w:val="0"/>
                <w:color w:val="auto"/>
              </w:rPr>
              <w:t>-55ML</w:t>
            </w:r>
          </w:p>
        </w:tc>
        <w:tc>
          <w:tcPr>
            <w:tcW w:w="1480" w:type="pct"/>
            <w:tcBorders>
              <w:top w:val="single" w:sz="4" w:space="0" w:color="auto"/>
              <w:bottom w:val="nil"/>
            </w:tcBorders>
          </w:tcPr>
          <w:p w14:paraId="3AF30CC2" w14:textId="5A96EAF6" w:rsidR="00CA0299" w:rsidRDefault="00003399" w:rsidP="00CA0299">
            <w:r>
              <w:t>Red Insulating Varnish</w:t>
            </w:r>
          </w:p>
        </w:tc>
        <w:tc>
          <w:tcPr>
            <w:tcW w:w="1475" w:type="pct"/>
            <w:tcBorders>
              <w:top w:val="single" w:sz="4" w:space="0" w:color="auto"/>
              <w:bottom w:val="nil"/>
            </w:tcBorders>
          </w:tcPr>
          <w:p w14:paraId="193D3942" w14:textId="42ED5E27" w:rsidR="00CA0299" w:rsidRDefault="00CA0299" w:rsidP="00CA0299">
            <w:r>
              <w:rPr>
                <w:color w:val="000000"/>
              </w:rPr>
              <w:t>ethylbenzene</w:t>
            </w:r>
          </w:p>
        </w:tc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20B7C601" w:rsidR="00CA0299" w:rsidRDefault="00003399" w:rsidP="00CA0299">
            <w:r>
              <w:t>none</w:t>
            </w:r>
          </w:p>
        </w:tc>
      </w:tr>
      <w:tr w:rsidR="00341711" w14:paraId="4CF04796" w14:textId="77777777" w:rsidTr="00341711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64A0FD13" w:rsidR="00341711" w:rsidRDefault="00341711" w:rsidP="00341711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>4228-225ML</w:t>
            </w: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40EBEC3E" w14:textId="771CBE33" w:rsidR="00341711" w:rsidRDefault="00341711" w:rsidP="00341711">
            <w:r>
              <w:t xml:space="preserve">  "           "       "</w:t>
            </w:r>
          </w:p>
        </w:tc>
        <w:tc>
          <w:tcPr>
            <w:tcW w:w="1475" w:type="pct"/>
            <w:tcBorders>
              <w:top w:val="nil"/>
              <w:bottom w:val="nil"/>
            </w:tcBorders>
          </w:tcPr>
          <w:p w14:paraId="35D2EADA" w14:textId="50EE5AFB" w:rsidR="00341711" w:rsidRDefault="00341711" w:rsidP="00341711">
            <w:pPr>
              <w:rPr>
                <w:color w:val="000000"/>
              </w:rPr>
            </w:pPr>
            <w:r>
              <w:t xml:space="preserve">        "                   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7888F59" w14:textId="458FCCC0" w:rsidR="00341711" w:rsidRDefault="00341711" w:rsidP="00341711">
            <w:r>
              <w:t xml:space="preserve">   "</w:t>
            </w:r>
          </w:p>
        </w:tc>
      </w:tr>
      <w:tr w:rsidR="00341711" w14:paraId="4CF19731" w14:textId="77777777" w:rsidTr="003F6468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7D36029D" w14:textId="2B8F5D6F" w:rsidR="00341711" w:rsidRDefault="00341711" w:rsidP="00341711">
            <w:pPr>
              <w:pStyle w:val="BodyBullets"/>
              <w:numPr>
                <w:ilvl w:val="0"/>
                <w:numId w:val="0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4228</w:t>
            </w:r>
            <w:r w:rsidRPr="00A63050">
              <w:rPr>
                <w:bCs/>
                <w:color w:val="auto"/>
              </w:rPr>
              <w:t>-</w:t>
            </w:r>
            <w:r>
              <w:rPr>
                <w:bCs/>
                <w:color w:val="auto"/>
              </w:rPr>
              <w:t>1</w:t>
            </w:r>
            <w:r w:rsidRPr="00A63050">
              <w:rPr>
                <w:bCs/>
                <w:color w:val="auto"/>
              </w:rPr>
              <w:t>L</w:t>
            </w: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1C0F4C1B" w14:textId="58EBFE8C" w:rsidR="00341711" w:rsidRDefault="00341711" w:rsidP="00341711">
            <w:r>
              <w:t xml:space="preserve">  "           "       "</w:t>
            </w:r>
          </w:p>
        </w:tc>
        <w:tc>
          <w:tcPr>
            <w:tcW w:w="1475" w:type="pct"/>
            <w:tcBorders>
              <w:top w:val="nil"/>
              <w:bottom w:val="nil"/>
            </w:tcBorders>
          </w:tcPr>
          <w:p w14:paraId="11E76015" w14:textId="7C3E5DF9" w:rsidR="00341711" w:rsidRDefault="00341711" w:rsidP="00341711">
            <w:r>
              <w:t xml:space="preserve">        "                  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45DC8E9" w14:textId="38AEC4CE" w:rsidR="00341711" w:rsidRDefault="00341711" w:rsidP="00341711">
            <w:r>
              <w:t xml:space="preserve">   "</w:t>
            </w:r>
          </w:p>
        </w:tc>
      </w:tr>
      <w:tr w:rsidR="00341711" w14:paraId="26409753" w14:textId="77777777" w:rsidTr="003F6468">
        <w:tc>
          <w:tcPr>
            <w:tcW w:w="983" w:type="pct"/>
            <w:tcBorders>
              <w:top w:val="nil"/>
              <w:left w:val="nil"/>
              <w:bottom w:val="single" w:sz="4" w:space="0" w:color="auto"/>
            </w:tcBorders>
          </w:tcPr>
          <w:p w14:paraId="431893E5" w14:textId="4AAD2150" w:rsidR="00341711" w:rsidRPr="00DA25A8" w:rsidRDefault="00341711" w:rsidP="00341711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>
              <w:rPr>
                <w:bCs/>
                <w:color w:val="auto"/>
              </w:rPr>
              <w:t>4228</w:t>
            </w:r>
            <w:r w:rsidRPr="00A63050">
              <w:rPr>
                <w:bCs/>
                <w:color w:val="auto"/>
              </w:rPr>
              <w:t>-</w:t>
            </w:r>
            <w:r>
              <w:rPr>
                <w:bCs/>
                <w:color w:val="auto"/>
              </w:rPr>
              <w:t>4</w:t>
            </w:r>
            <w:r w:rsidRPr="00A63050">
              <w:rPr>
                <w:bCs/>
                <w:color w:val="auto"/>
              </w:rPr>
              <w:t>L</w:t>
            </w:r>
          </w:p>
        </w:tc>
        <w:tc>
          <w:tcPr>
            <w:tcW w:w="1480" w:type="pct"/>
            <w:tcBorders>
              <w:top w:val="nil"/>
              <w:bottom w:val="single" w:sz="4" w:space="0" w:color="auto"/>
            </w:tcBorders>
          </w:tcPr>
          <w:p w14:paraId="20EE80E0" w14:textId="5FACB4DC" w:rsidR="00341711" w:rsidRDefault="00341711" w:rsidP="00341711">
            <w:r>
              <w:t xml:space="preserve">  "           "       "</w:t>
            </w:r>
          </w:p>
        </w:tc>
        <w:tc>
          <w:tcPr>
            <w:tcW w:w="1475" w:type="pct"/>
            <w:tcBorders>
              <w:top w:val="nil"/>
              <w:bottom w:val="single" w:sz="4" w:space="0" w:color="auto"/>
            </w:tcBorders>
          </w:tcPr>
          <w:p w14:paraId="78D2CC31" w14:textId="14981D69" w:rsidR="00341711" w:rsidRDefault="00341711" w:rsidP="00341711">
            <w:r>
              <w:t xml:space="preserve">        "                  </w:t>
            </w:r>
          </w:p>
        </w:tc>
        <w:tc>
          <w:tcPr>
            <w:tcW w:w="1062" w:type="pct"/>
            <w:tcBorders>
              <w:top w:val="nil"/>
              <w:bottom w:val="single" w:sz="4" w:space="0" w:color="auto"/>
              <w:right w:val="nil"/>
            </w:tcBorders>
          </w:tcPr>
          <w:p w14:paraId="49F06431" w14:textId="3B44667E" w:rsidR="00341711" w:rsidRDefault="00341711" w:rsidP="00341711">
            <w:r>
              <w:t xml:space="preserve">   "</w:t>
            </w:r>
          </w:p>
        </w:tc>
      </w:tr>
      <w:tr w:rsidR="00341711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341711" w:rsidRDefault="00341711" w:rsidP="00341711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341711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341711" w:rsidRDefault="00341711" w:rsidP="00341711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5A91B771" w:rsidR="00341711" w:rsidRPr="004C161F" w:rsidRDefault="00341711" w:rsidP="00341711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ethylbenzene, which </w:t>
            </w:r>
            <w:r>
              <w:rPr>
                <w:color w:val="000000"/>
                <w:sz w:val="22"/>
                <w:szCs w:val="20"/>
              </w:rPr>
              <w:t>is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cancer. For more information 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341711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341711" w:rsidRPr="00127226" w:rsidRDefault="00341711" w:rsidP="00341711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341711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29174E08" w:rsidR="00341711" w:rsidRPr="003F6468" w:rsidRDefault="00341711" w:rsidP="00341711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341711" w:rsidRPr="004C161F" w:rsidRDefault="00341711" w:rsidP="00341711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0159B7BA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for </w:t>
      </w:r>
      <w:r w:rsidR="00027AFE" w:rsidRPr="00027AFE">
        <w:rPr>
          <w:rStyle w:val="Emphasis"/>
          <w:rFonts w:eastAsiaTheme="minorHAnsi"/>
        </w:rPr>
        <w:t xml:space="preserve">MG </w:t>
      </w:r>
      <w:r w:rsidR="00003399">
        <w:rPr>
          <w:rStyle w:val="Emphasis"/>
          <w:rFonts w:eastAsiaTheme="minorHAnsi"/>
        </w:rPr>
        <w:t>4228</w:t>
      </w:r>
      <w:r w:rsidR="00027AFE" w:rsidRPr="00027AFE">
        <w:rPr>
          <w:rStyle w:val="Emphasis"/>
          <w:rFonts w:eastAsiaTheme="minorHAnsi"/>
        </w:rPr>
        <w:t xml:space="preserve"> </w:t>
      </w:r>
      <w:r w:rsidR="00003399">
        <w:rPr>
          <w:rStyle w:val="Emphasis"/>
          <w:rFonts w:eastAsiaTheme="minorHAnsi"/>
        </w:rPr>
        <w:t>Red Insulating Varnish</w:t>
      </w:r>
      <w:r w:rsidR="00027AFE">
        <w:rPr>
          <w:rFonts w:eastAsia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55CB7BE1" w:rsidR="00A91FC9" w:rsidRPr="00BA2803" w:rsidRDefault="00A91FC9" w:rsidP="00A91FC9">
    <w:pPr>
      <w:pStyle w:val="NAME"/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0736A0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4228 Red Insulating Varnish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28673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AA00-7608-40CC-8ABD-11E755F3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231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4</cp:revision>
  <cp:lastPrinted>2017-05-04T12:55:00Z</cp:lastPrinted>
  <dcterms:created xsi:type="dcterms:W3CDTF">2018-05-17T16:04:00Z</dcterms:created>
  <dcterms:modified xsi:type="dcterms:W3CDTF">2018-05-26T01:02:00Z</dcterms:modified>
</cp:coreProperties>
</file>